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A785" w14:textId="77777777" w:rsidR="00885594" w:rsidRPr="00885594" w:rsidRDefault="00885594">
      <w:pPr>
        <w:rPr>
          <w:b/>
          <w:bCs/>
        </w:rPr>
      </w:pPr>
      <w:r w:rsidRPr="00885594">
        <w:rPr>
          <w:b/>
          <w:bCs/>
        </w:rPr>
        <w:t>Mike Levinson</w:t>
      </w:r>
    </w:p>
    <w:p w14:paraId="108879A0" w14:textId="2C9A2095" w:rsidR="00885594" w:rsidRPr="00885594" w:rsidRDefault="00885594">
      <w:pPr>
        <w:rPr>
          <w:b/>
          <w:bCs/>
        </w:rPr>
      </w:pPr>
      <w:r w:rsidRPr="00885594">
        <w:rPr>
          <w:b/>
          <w:bCs/>
        </w:rPr>
        <w:t>Information for Board</w:t>
      </w:r>
    </w:p>
    <w:p w14:paraId="11538916" w14:textId="4CBEC2D2" w:rsidR="00885594" w:rsidRPr="00885594" w:rsidRDefault="00885594" w:rsidP="00885594">
      <w:pPr>
        <w:rPr>
          <w:b/>
          <w:bCs/>
        </w:rPr>
      </w:pPr>
      <w:r w:rsidRPr="00885594">
        <w:rPr>
          <w:b/>
          <w:bCs/>
        </w:rPr>
        <w:t>March 2024</w:t>
      </w:r>
    </w:p>
    <w:p w14:paraId="1893617B" w14:textId="77777777" w:rsidR="00885594" w:rsidRDefault="00885594"/>
    <w:p w14:paraId="3B2E0415" w14:textId="77777777" w:rsidR="00F407CE" w:rsidRDefault="00F407CE"/>
    <w:p w14:paraId="195681AE" w14:textId="77777777" w:rsidR="00F407CE" w:rsidRDefault="00F407CE"/>
    <w:p w14:paraId="7411E71D" w14:textId="7D4548FA" w:rsidR="00885594" w:rsidRDefault="00885594" w:rsidP="00885594">
      <w:r>
        <w:t>Mike Levinson was a long-time member of the PCC</w:t>
      </w:r>
      <w:r w:rsidR="007C5054">
        <w:t>, joining in 1998</w:t>
      </w:r>
      <w:r>
        <w:t xml:space="preserve">.  He served as </w:t>
      </w:r>
      <w:r w:rsidR="00794501">
        <w:t xml:space="preserve">PCC </w:t>
      </w:r>
      <w:r>
        <w:t xml:space="preserve">Chair for </w:t>
      </w:r>
      <w:r w:rsidR="00794501">
        <w:t>several</w:t>
      </w:r>
      <w:r>
        <w:t xml:space="preserve"> years and was Chair of the Policy, Advocacy and Legislative </w:t>
      </w:r>
      <w:r w:rsidR="00BF0E78">
        <w:t xml:space="preserve">(PAL) </w:t>
      </w:r>
      <w:r>
        <w:t xml:space="preserve">committee.  As a retired computer programmer, he was particularly interested in the paratransit scheduling software and the IVR phone reminders.  He served on a committee to select the IVR vendor.  He also was part of a sub-committee to ensure that our paratransit eligibility process was fair and comfortable for applicants.  He was in several </w:t>
      </w:r>
      <w:r w:rsidR="00F407CE">
        <w:t xml:space="preserve">SamTrans </w:t>
      </w:r>
      <w:r>
        <w:t>photo shoots</w:t>
      </w:r>
      <w:r w:rsidR="009A3D75">
        <w:t xml:space="preserve"> to illustrate</w:t>
      </w:r>
      <w:r>
        <w:t xml:space="preserve"> riders using the Redi-Wheels service</w:t>
      </w:r>
      <w:r w:rsidR="00E36440">
        <w:t xml:space="preserve"> and did several media interviews to promote Redi-Wheels and the PCC</w:t>
      </w:r>
      <w:r>
        <w:t xml:space="preserve">.  </w:t>
      </w:r>
      <w:r w:rsidR="004151F3">
        <w:t xml:space="preserve">He said that everyone who uses the service has a different story, </w:t>
      </w:r>
      <w:r w:rsidR="009975B5">
        <w:t>and</w:t>
      </w:r>
      <w:r w:rsidR="004151F3">
        <w:t xml:space="preserve"> </w:t>
      </w:r>
      <w:r w:rsidR="009975B5">
        <w:t xml:space="preserve">that it makes people more independent.  </w:t>
      </w:r>
    </w:p>
    <w:p w14:paraId="52F9C3F5" w14:textId="77777777" w:rsidR="00670F84" w:rsidRDefault="00670F84"/>
    <w:p w14:paraId="70CDC2A4" w14:textId="31D1F199" w:rsidR="00885594" w:rsidRDefault="00885594" w:rsidP="00885594">
      <w:r>
        <w:t xml:space="preserve">Mike was dedicated to public service.  </w:t>
      </w:r>
      <w:r w:rsidR="0026006E">
        <w:t xml:space="preserve">He was involved in </w:t>
      </w:r>
      <w:r w:rsidR="005933E8">
        <w:t>many other community groups</w:t>
      </w:r>
      <w:r>
        <w:t xml:space="preserve">.  </w:t>
      </w:r>
      <w:r w:rsidR="0014771F">
        <w:t xml:space="preserve">He used Redi-Wheels to get there.  (“Everybody likes to meet in the middle of the county.”)  </w:t>
      </w:r>
      <w:r>
        <w:t>He was actively involved in San Mateo County’s voting accessibility committee.</w:t>
      </w:r>
    </w:p>
    <w:p w14:paraId="20B10744" w14:textId="77777777" w:rsidR="00885594" w:rsidRDefault="00885594" w:rsidP="00885594"/>
    <w:p w14:paraId="673984E0" w14:textId="5867E5ED" w:rsidR="00885594" w:rsidRDefault="00885594">
      <w:r>
        <w:t>He was part of the Commission on Disabilities, including their transportation subcommittee.</w:t>
      </w:r>
    </w:p>
    <w:p w14:paraId="2081CD4D" w14:textId="77777777" w:rsidR="00885594" w:rsidRDefault="00885594"/>
    <w:p w14:paraId="5D873A0C" w14:textId="38C7470A" w:rsidR="00885594" w:rsidRDefault="00885594">
      <w:r>
        <w:t xml:space="preserve">He was on the Board of the Center for Independence of Individuals with Disabilities </w:t>
      </w:r>
      <w:r w:rsidR="00841F14">
        <w:t xml:space="preserve">since 2015 </w:t>
      </w:r>
      <w:r w:rsidR="005933E8">
        <w:t xml:space="preserve">and </w:t>
      </w:r>
      <w:r w:rsidR="00EC118D">
        <w:t>was Board Chair</w:t>
      </w:r>
      <w:r>
        <w:t>.  He got involved in the organization because of his experiences</w:t>
      </w:r>
      <w:r w:rsidR="00EC118D">
        <w:t xml:space="preserve"> </w:t>
      </w:r>
      <w:r w:rsidR="00575DCF">
        <w:t xml:space="preserve">volunteering with many other disability-related organizations.  </w:t>
      </w:r>
      <w:r w:rsidR="00EC118D">
        <w:t xml:space="preserve"> </w:t>
      </w:r>
    </w:p>
    <w:p w14:paraId="21B0B2F2" w14:textId="77777777" w:rsidR="00885594" w:rsidRDefault="00885594"/>
    <w:p w14:paraId="17F93CBF" w14:textId="77777777" w:rsidR="00885594" w:rsidRDefault="00885594" w:rsidP="00885594">
      <w:r>
        <w:t>In his spare time, he was an avid bridge player.  He won the National Life Master Men’s pair championship in 1981.</w:t>
      </w:r>
    </w:p>
    <w:p w14:paraId="4F9C2202" w14:textId="77777777" w:rsidR="00885594" w:rsidRDefault="00885594" w:rsidP="00885594"/>
    <w:p w14:paraId="6FDC2E88" w14:textId="3F354033" w:rsidR="00885594" w:rsidRDefault="00885594">
      <w:r>
        <w:t xml:space="preserve">His sister said that she “got to live in his world” when she stayed with him </w:t>
      </w:r>
      <w:r w:rsidR="0035339E">
        <w:t xml:space="preserve">for a month </w:t>
      </w:r>
      <w:r>
        <w:t xml:space="preserve">before he passed away.  She is grateful that he was surrounded by great people who cared.  </w:t>
      </w:r>
    </w:p>
    <w:sectPr w:rsidR="00885594" w:rsidSect="00943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94"/>
    <w:rsid w:val="0014771F"/>
    <w:rsid w:val="0026006E"/>
    <w:rsid w:val="00306EC2"/>
    <w:rsid w:val="0035339E"/>
    <w:rsid w:val="004151F3"/>
    <w:rsid w:val="00575DCF"/>
    <w:rsid w:val="005933E8"/>
    <w:rsid w:val="00670F84"/>
    <w:rsid w:val="00794501"/>
    <w:rsid w:val="007C5054"/>
    <w:rsid w:val="00841F14"/>
    <w:rsid w:val="00857AE9"/>
    <w:rsid w:val="008719A4"/>
    <w:rsid w:val="00885594"/>
    <w:rsid w:val="008D0BB3"/>
    <w:rsid w:val="00943698"/>
    <w:rsid w:val="009975B5"/>
    <w:rsid w:val="009A3D75"/>
    <w:rsid w:val="00A14863"/>
    <w:rsid w:val="00BF0E78"/>
    <w:rsid w:val="00CD39C1"/>
    <w:rsid w:val="00CE3316"/>
    <w:rsid w:val="00E36440"/>
    <w:rsid w:val="00EC118D"/>
    <w:rsid w:val="00F407CE"/>
    <w:rsid w:val="00F7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36C1"/>
  <w15:chartTrackingRefBased/>
  <w15:docId w15:val="{68BB1CF7-B647-4368-A214-05BE5EFB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5594"/>
  </w:style>
  <w:style w:type="character" w:customStyle="1" w:styleId="DateChar">
    <w:name w:val="Date Char"/>
    <w:basedOn w:val="DefaultParagraphFont"/>
    <w:link w:val="Date"/>
    <w:uiPriority w:val="99"/>
    <w:semiHidden/>
    <w:rsid w:val="00885594"/>
  </w:style>
  <w:style w:type="paragraph" w:styleId="NormalWeb">
    <w:name w:val="Normal (Web)"/>
    <w:basedOn w:val="Normal"/>
    <w:uiPriority w:val="99"/>
    <w:semiHidden/>
    <w:unhideWhenUsed/>
    <w:rsid w:val="00670F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Dubost</dc:creator>
  <cp:keywords/>
  <dc:description/>
  <cp:lastModifiedBy>Tina Dubost</cp:lastModifiedBy>
  <cp:revision>20</cp:revision>
  <dcterms:created xsi:type="dcterms:W3CDTF">2024-02-29T23:53:00Z</dcterms:created>
  <dcterms:modified xsi:type="dcterms:W3CDTF">2024-03-01T18:22:00Z</dcterms:modified>
</cp:coreProperties>
</file>